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17B" w:rsidRDefault="0065017B" w:rsidP="0065017B">
      <w:pPr>
        <w:jc w:val="center"/>
        <w:rPr>
          <w:rFonts w:ascii="Arial" w:hAnsi="Arial" w:cs="Arial"/>
          <w:sz w:val="24"/>
          <w:szCs w:val="24"/>
        </w:rPr>
      </w:pPr>
    </w:p>
    <w:p w:rsidR="0065017B" w:rsidRPr="00635F76" w:rsidRDefault="0065017B" w:rsidP="0065017B">
      <w:pPr>
        <w:spacing w:after="0"/>
        <w:rPr>
          <w:rFonts w:ascii="Arial" w:hAnsi="Arial" w:cs="Arial"/>
          <w:sz w:val="24"/>
          <w:szCs w:val="24"/>
        </w:rPr>
      </w:pPr>
      <w:r>
        <w:t xml:space="preserve">                    </w:t>
      </w:r>
      <w:r w:rsidRPr="00635F7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65017B" w:rsidRPr="00635F76" w:rsidRDefault="0065017B" w:rsidP="0065017B">
      <w:pPr>
        <w:spacing w:after="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635F76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PSYCHOLOGY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Pr="00635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635F76">
        <w:rPr>
          <w:rFonts w:ascii="Arial" w:hAnsi="Arial" w:cs="Arial"/>
          <w:color w:val="000000"/>
          <w:sz w:val="24"/>
          <w:szCs w:val="24"/>
        </w:rPr>
        <w:t>Hrs/Week</w:t>
      </w:r>
    </w:p>
    <w:p w:rsidR="0065017B" w:rsidRPr="00635F76" w:rsidRDefault="0065017B" w:rsidP="0065017B">
      <w:p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C45FBF">
        <w:rPr>
          <w:rFonts w:ascii="Arial" w:hAnsi="Arial" w:cs="Arial"/>
          <w:sz w:val="24"/>
          <w:szCs w:val="24"/>
        </w:rPr>
        <w:t>PSY-Ma1-1651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INTRODUCTION TO PSYCHOLOGY</w:t>
      </w:r>
      <w:r w:rsidRPr="00635F76">
        <w:rPr>
          <w:rFonts w:ascii="Arial" w:hAnsi="Arial" w:cs="Arial"/>
          <w:b/>
          <w:sz w:val="24"/>
          <w:szCs w:val="24"/>
        </w:rPr>
        <w:t xml:space="preserve">     </w:t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>Marks</w:t>
      </w:r>
      <w:proofErr w:type="gramStart"/>
      <w:r w:rsidRPr="00635F76">
        <w:rPr>
          <w:rFonts w:ascii="Arial" w:hAnsi="Arial" w:cs="Arial"/>
          <w:sz w:val="24"/>
          <w:szCs w:val="24"/>
        </w:rPr>
        <w:t>:100</w:t>
      </w:r>
      <w:proofErr w:type="gramEnd"/>
    </w:p>
    <w:p w:rsidR="0065017B" w:rsidRDefault="0065017B" w:rsidP="006501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635F76">
        <w:rPr>
          <w:rFonts w:ascii="Arial" w:hAnsi="Arial" w:cs="Arial"/>
          <w:sz w:val="24"/>
          <w:szCs w:val="24"/>
        </w:rPr>
        <w:t>w.e.f</w:t>
      </w:r>
      <w:proofErr w:type="spellEnd"/>
      <w:r w:rsidRPr="00635F76">
        <w:rPr>
          <w:rFonts w:ascii="Arial" w:hAnsi="Arial" w:cs="Arial"/>
          <w:sz w:val="24"/>
          <w:szCs w:val="24"/>
        </w:rPr>
        <w:t xml:space="preserve">: 2025 - 2026 ‘25AM’ Admitted Batch 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 </w:t>
      </w:r>
      <w:r w:rsidRPr="00FF7590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:rsidR="0065017B" w:rsidRPr="00FF7590" w:rsidRDefault="0065017B" w:rsidP="0065017B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65017B" w:rsidRPr="00FF7590" w:rsidRDefault="0065017B" w:rsidP="0065017B">
      <w:pPr>
        <w:pStyle w:val="Default"/>
        <w:spacing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Any 5 practicum pertaining Introduction to psychology. </w:t>
      </w:r>
    </w:p>
    <w:p w:rsidR="0065017B" w:rsidRPr="00FF7590" w:rsidRDefault="0065017B" w:rsidP="0065017B">
      <w:pPr>
        <w:pStyle w:val="Default"/>
        <w:spacing w:after="68"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1. I-E Locus of Control </w:t>
      </w:r>
    </w:p>
    <w:p w:rsidR="0065017B" w:rsidRPr="00FF7590" w:rsidRDefault="0065017B" w:rsidP="0065017B">
      <w:pPr>
        <w:pStyle w:val="Default"/>
        <w:spacing w:after="68"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2. Personality test </w:t>
      </w:r>
    </w:p>
    <w:p w:rsidR="0065017B" w:rsidRPr="00FF7590" w:rsidRDefault="0065017B" w:rsidP="0065017B">
      <w:pPr>
        <w:pStyle w:val="Default"/>
        <w:spacing w:after="68"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3. Observation </w:t>
      </w:r>
    </w:p>
    <w:p w:rsidR="0065017B" w:rsidRPr="00FF7590" w:rsidRDefault="0065017B" w:rsidP="0065017B">
      <w:pPr>
        <w:pStyle w:val="Default"/>
        <w:spacing w:after="68"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4. Emotional stability/maturity </w:t>
      </w:r>
    </w:p>
    <w:p w:rsidR="0065017B" w:rsidRPr="00FF7590" w:rsidRDefault="0065017B" w:rsidP="0065017B">
      <w:pPr>
        <w:pStyle w:val="Default"/>
        <w:spacing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5. Any other relevant experiments </w:t>
      </w:r>
    </w:p>
    <w:p w:rsidR="0065017B" w:rsidRPr="00FF7590" w:rsidRDefault="0065017B" w:rsidP="0065017B">
      <w:pPr>
        <w:pStyle w:val="Default"/>
        <w:spacing w:line="480" w:lineRule="auto"/>
        <w:rPr>
          <w:rFonts w:ascii="Arial" w:hAnsi="Arial" w:cs="Arial"/>
        </w:rPr>
      </w:pPr>
    </w:p>
    <w:p w:rsidR="0065017B" w:rsidRPr="00FF7590" w:rsidRDefault="0065017B" w:rsidP="0065017B">
      <w:pPr>
        <w:pStyle w:val="Default"/>
        <w:spacing w:line="480" w:lineRule="auto"/>
        <w:ind w:firstLine="720"/>
        <w:rPr>
          <w:rFonts w:ascii="Arial" w:hAnsi="Arial" w:cs="Arial"/>
        </w:rPr>
      </w:pPr>
      <w:r w:rsidRPr="00FF7590">
        <w:rPr>
          <w:rFonts w:ascii="Arial" w:hAnsi="Arial" w:cs="Arial"/>
          <w:b/>
          <w:bCs/>
        </w:rPr>
        <w:t>Reference Books:</w:t>
      </w:r>
    </w:p>
    <w:p w:rsidR="0065017B" w:rsidRPr="00FF7590" w:rsidRDefault="0065017B" w:rsidP="0065017B">
      <w:pPr>
        <w:pStyle w:val="Default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FF7590">
        <w:rPr>
          <w:rFonts w:ascii="Arial" w:hAnsi="Arial" w:cs="Arial"/>
        </w:rPr>
        <w:t xml:space="preserve">Baron, R. &amp; </w:t>
      </w:r>
      <w:proofErr w:type="spellStart"/>
      <w:r w:rsidRPr="00FF7590">
        <w:rPr>
          <w:rFonts w:ascii="Arial" w:hAnsi="Arial" w:cs="Arial"/>
        </w:rPr>
        <w:t>Misra</w:t>
      </w:r>
      <w:proofErr w:type="spellEnd"/>
      <w:r w:rsidRPr="00FF7590">
        <w:rPr>
          <w:rFonts w:ascii="Arial" w:hAnsi="Arial" w:cs="Arial"/>
        </w:rPr>
        <w:t xml:space="preserve">. G. (2013). Psychology. Pearson. Chadha, N.K. &amp; Seth, S. (2014). The Psychological Realm: An Introduction. Pinnacle Learning, New Delhi. </w:t>
      </w:r>
      <w:proofErr w:type="spellStart"/>
      <w:r w:rsidRPr="00FF7590">
        <w:rPr>
          <w:rFonts w:ascii="Arial" w:hAnsi="Arial" w:cs="Arial"/>
        </w:rPr>
        <w:t>Ciccarelli</w:t>
      </w:r>
      <w:proofErr w:type="spellEnd"/>
      <w:r w:rsidRPr="00FF7590">
        <w:rPr>
          <w:rFonts w:ascii="Arial" w:hAnsi="Arial" w:cs="Arial"/>
        </w:rPr>
        <w:t xml:space="preserve">, S. K., &amp; Meyer, G. E. (2010). </w:t>
      </w:r>
    </w:p>
    <w:p w:rsidR="0065017B" w:rsidRPr="00FF7590" w:rsidRDefault="0065017B" w:rsidP="0065017B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 w:rsidRPr="00FF7590">
        <w:rPr>
          <w:rFonts w:ascii="Arial" w:hAnsi="Arial" w:cs="Arial"/>
          <w:sz w:val="24"/>
          <w:szCs w:val="24"/>
        </w:rPr>
        <w:t xml:space="preserve">Psychology: South Asian Edition. New Delhi: Pearson Education. Passer, M.W. &amp; Smith, R.E. (2010). Psychology: The science of mind and </w:t>
      </w:r>
      <w:proofErr w:type="spellStart"/>
      <w:r w:rsidRPr="00FF7590">
        <w:rPr>
          <w:rFonts w:ascii="Arial" w:hAnsi="Arial" w:cs="Arial"/>
          <w:sz w:val="24"/>
          <w:szCs w:val="24"/>
        </w:rPr>
        <w:t>behaviour</w:t>
      </w:r>
      <w:proofErr w:type="spellEnd"/>
      <w:r w:rsidRPr="00FF7590">
        <w:rPr>
          <w:rFonts w:ascii="Arial" w:hAnsi="Arial" w:cs="Arial"/>
          <w:sz w:val="24"/>
          <w:szCs w:val="24"/>
        </w:rPr>
        <w:t>. New Delhi: Tata McGraw-Hill.</w:t>
      </w:r>
    </w:p>
    <w:p w:rsidR="0065017B" w:rsidRDefault="0065017B" w:rsidP="0065017B">
      <w:pPr>
        <w:rPr>
          <w:sz w:val="23"/>
          <w:szCs w:val="23"/>
        </w:rPr>
      </w:pPr>
    </w:p>
    <w:p w:rsidR="0065017B" w:rsidRPr="00C20F53" w:rsidRDefault="0065017B" w:rsidP="0065017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           ***              ***</w:t>
      </w:r>
    </w:p>
    <w:p w:rsidR="007563CE" w:rsidRDefault="007563CE">
      <w:bookmarkStart w:id="0" w:name="_GoBack"/>
      <w:bookmarkEnd w:id="0"/>
    </w:p>
    <w:sectPr w:rsidR="007563CE" w:rsidSect="00C20F53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3D16"/>
    <w:multiLevelType w:val="hybridMultilevel"/>
    <w:tmpl w:val="C1D490A8"/>
    <w:lvl w:ilvl="0" w:tplc="8D662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17B"/>
    <w:rsid w:val="0065017B"/>
    <w:rsid w:val="0075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41F40-25F5-43C4-937C-53D6D4E2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17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01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0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2026-06-22T04:05:00Z</dcterms:created>
  <dcterms:modified xsi:type="dcterms:W3CDTF">2026-06-22T04:05:00Z</dcterms:modified>
</cp:coreProperties>
</file>